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80" w:rsidRDefault="001D0C80" w:rsidP="001D0C8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1D0C80" w:rsidRDefault="001D0C80" w:rsidP="001D0C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D0C80" w:rsidRDefault="001D0C80" w:rsidP="001D0C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D0C80" w:rsidRDefault="001D0C80" w:rsidP="001D0C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D0C80" w:rsidRDefault="001D0C80" w:rsidP="001D0C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2018 г.                           г. Ипатово                                            № 545-р</w:t>
      </w: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О внесении изменений в прогноз социально – экономического развития Ип</w:t>
      </w:r>
      <w:r w:rsidRPr="009F7508">
        <w:rPr>
          <w:rFonts w:ascii="Times New Roman" w:hAnsi="Times New Roman" w:cs="Times New Roman"/>
          <w:sz w:val="28"/>
          <w:szCs w:val="28"/>
        </w:rPr>
        <w:t>а</w:t>
      </w:r>
      <w:r w:rsidRPr="009F7508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на период до 2035 года, утвержденный распоряжением администрации Ипатовского городского о</w:t>
      </w:r>
      <w:r w:rsidRPr="009F7508">
        <w:rPr>
          <w:rFonts w:ascii="Times New Roman" w:hAnsi="Times New Roman" w:cs="Times New Roman"/>
          <w:sz w:val="28"/>
          <w:szCs w:val="28"/>
        </w:rPr>
        <w:t>к</w:t>
      </w:r>
      <w:r w:rsidRPr="009F7508">
        <w:rPr>
          <w:rFonts w:ascii="Times New Roman" w:hAnsi="Times New Roman" w:cs="Times New Roman"/>
          <w:sz w:val="28"/>
          <w:szCs w:val="28"/>
        </w:rPr>
        <w:t>руга Ставропольского края от 26 апреля 2018 года № 146-р</w:t>
      </w:r>
    </w:p>
    <w:p w:rsidR="009F7508" w:rsidRPr="009F7508" w:rsidRDefault="009F7508" w:rsidP="009F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7508">
        <w:rPr>
          <w:rFonts w:ascii="Times New Roman" w:hAnsi="Times New Roman" w:cs="Times New Roman"/>
          <w:sz w:val="28"/>
          <w:szCs w:val="28"/>
        </w:rPr>
        <w:t>В соответствии с Порядком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на долг</w:t>
      </w:r>
      <w:r w:rsidRPr="009F7508">
        <w:rPr>
          <w:rFonts w:ascii="Times New Roman" w:hAnsi="Times New Roman" w:cs="Times New Roman"/>
          <w:sz w:val="28"/>
          <w:szCs w:val="28"/>
        </w:rPr>
        <w:t>о</w:t>
      </w:r>
      <w:r w:rsidRPr="009F7508">
        <w:rPr>
          <w:rFonts w:ascii="Times New Roman" w:hAnsi="Times New Roman" w:cs="Times New Roman"/>
          <w:sz w:val="28"/>
          <w:szCs w:val="28"/>
        </w:rPr>
        <w:t>срочный период, утвержденным постановлением администрации Ипатовск</w:t>
      </w:r>
      <w:r w:rsidRPr="009F7508">
        <w:rPr>
          <w:rFonts w:ascii="Times New Roman" w:hAnsi="Times New Roman" w:cs="Times New Roman"/>
          <w:sz w:val="28"/>
          <w:szCs w:val="28"/>
        </w:rPr>
        <w:t>о</w:t>
      </w:r>
      <w:r w:rsidRPr="009F7508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 от 29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508">
        <w:rPr>
          <w:rFonts w:ascii="Times New Roman" w:hAnsi="Times New Roman" w:cs="Times New Roman"/>
          <w:sz w:val="28"/>
          <w:szCs w:val="28"/>
        </w:rPr>
        <w:t>789, с уч</w:t>
      </w:r>
      <w:r w:rsidRPr="009F7508">
        <w:rPr>
          <w:rFonts w:ascii="Times New Roman" w:hAnsi="Times New Roman" w:cs="Times New Roman"/>
          <w:sz w:val="28"/>
          <w:szCs w:val="28"/>
        </w:rPr>
        <w:t>е</w:t>
      </w:r>
      <w:r w:rsidRPr="009F7508">
        <w:rPr>
          <w:rFonts w:ascii="Times New Roman" w:hAnsi="Times New Roman" w:cs="Times New Roman"/>
          <w:sz w:val="28"/>
          <w:szCs w:val="28"/>
        </w:rPr>
        <w:t>том прогноза социально - экономического развития Ипатовского городского округа Ставропольского края на 2019 год и на период до 2021 года, утве</w:t>
      </w:r>
      <w:r w:rsidRPr="009F7508">
        <w:rPr>
          <w:rFonts w:ascii="Times New Roman" w:hAnsi="Times New Roman" w:cs="Times New Roman"/>
          <w:sz w:val="28"/>
          <w:szCs w:val="28"/>
        </w:rPr>
        <w:t>р</w:t>
      </w:r>
      <w:r w:rsidRPr="009F7508">
        <w:rPr>
          <w:rFonts w:ascii="Times New Roman" w:hAnsi="Times New Roman" w:cs="Times New Roman"/>
          <w:sz w:val="28"/>
          <w:szCs w:val="28"/>
        </w:rPr>
        <w:t>жденного постановлением администрации Ипатовского</w:t>
      </w:r>
      <w:proofErr w:type="gramEnd"/>
      <w:r w:rsidRPr="009F750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12 ноября 2018 г. № 1413 и в целях повышения э</w:t>
      </w:r>
      <w:r w:rsidRPr="009F7508">
        <w:rPr>
          <w:rFonts w:ascii="Times New Roman" w:hAnsi="Times New Roman" w:cs="Times New Roman"/>
          <w:sz w:val="28"/>
          <w:szCs w:val="28"/>
        </w:rPr>
        <w:t>ф</w:t>
      </w:r>
      <w:r w:rsidRPr="009F7508">
        <w:rPr>
          <w:rFonts w:ascii="Times New Roman" w:hAnsi="Times New Roman" w:cs="Times New Roman"/>
          <w:sz w:val="28"/>
          <w:szCs w:val="28"/>
        </w:rPr>
        <w:t>фективности управления социально-экономическими процессами путем формирования оценки социально-экономического состояния Ипатовского г</w:t>
      </w:r>
      <w:r w:rsidRPr="009F7508">
        <w:rPr>
          <w:rFonts w:ascii="Times New Roman" w:hAnsi="Times New Roman" w:cs="Times New Roman"/>
          <w:sz w:val="28"/>
          <w:szCs w:val="28"/>
        </w:rPr>
        <w:t>о</w:t>
      </w:r>
      <w:r w:rsidRPr="009F7508">
        <w:rPr>
          <w:rFonts w:ascii="Times New Roman" w:hAnsi="Times New Roman" w:cs="Times New Roman"/>
          <w:sz w:val="28"/>
          <w:szCs w:val="28"/>
        </w:rPr>
        <w:t>родского округа Ставропольского края по истечении прогнозного периода:</w:t>
      </w:r>
    </w:p>
    <w:p w:rsidR="009F7508" w:rsidRPr="009F7508" w:rsidRDefault="009F7508" w:rsidP="009F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1. Внести изменения в прогноз социально-экономического развития Ипатовского городского округа Ставропольского края на период до 2035 г</w:t>
      </w:r>
      <w:r w:rsidRPr="009F7508">
        <w:rPr>
          <w:rFonts w:ascii="Times New Roman" w:hAnsi="Times New Roman" w:cs="Times New Roman"/>
          <w:sz w:val="28"/>
          <w:szCs w:val="28"/>
        </w:rPr>
        <w:t>о</w:t>
      </w:r>
      <w:r w:rsidRPr="009F7508">
        <w:rPr>
          <w:rFonts w:ascii="Times New Roman" w:hAnsi="Times New Roman" w:cs="Times New Roman"/>
          <w:sz w:val="28"/>
          <w:szCs w:val="28"/>
        </w:rPr>
        <w:t>да, утвержденный распоряжением администрации Ипатовского городского округа Ставропольского края от 26 апреля 2018 года № 146-р, изложив его в новой редакции согласно приложению.</w:t>
      </w:r>
    </w:p>
    <w:p w:rsidR="009F7508" w:rsidRDefault="009F7508" w:rsidP="009F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</w:t>
      </w:r>
      <w:r w:rsidRPr="009F7508">
        <w:rPr>
          <w:rFonts w:ascii="Times New Roman" w:hAnsi="Times New Roman" w:cs="Times New Roman"/>
          <w:sz w:val="28"/>
          <w:szCs w:val="28"/>
        </w:rPr>
        <w:t>а</w:t>
      </w:r>
      <w:r w:rsidRPr="009F7508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9F750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F7508">
        <w:rPr>
          <w:rFonts w:ascii="Times New Roman" w:hAnsi="Times New Roman" w:cs="Times New Roman"/>
          <w:sz w:val="28"/>
          <w:szCs w:val="28"/>
        </w:rPr>
        <w:t xml:space="preserve"> н</w:t>
      </w:r>
      <w:r w:rsidRPr="009F7508">
        <w:rPr>
          <w:rFonts w:ascii="Times New Roman" w:hAnsi="Times New Roman" w:cs="Times New Roman"/>
          <w:sz w:val="28"/>
          <w:szCs w:val="28"/>
        </w:rPr>
        <w:t>а</w:t>
      </w:r>
      <w:r w:rsidRPr="009F7508">
        <w:rPr>
          <w:rFonts w:ascii="Times New Roman" w:hAnsi="Times New Roman" w:cs="Times New Roman"/>
          <w:sz w:val="28"/>
          <w:szCs w:val="28"/>
        </w:rPr>
        <w:t>стоящее распоряжение на официальном сайте администрации Ипатовского городского округа Ставропольского края в информационно – телекоммун</w:t>
      </w:r>
      <w:r w:rsidRPr="009F7508">
        <w:rPr>
          <w:rFonts w:ascii="Times New Roman" w:hAnsi="Times New Roman" w:cs="Times New Roman"/>
          <w:sz w:val="28"/>
          <w:szCs w:val="28"/>
        </w:rPr>
        <w:t>и</w:t>
      </w:r>
      <w:r w:rsidRPr="009F7508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9F7508" w:rsidRDefault="009F7508" w:rsidP="009F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F75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F7508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заместителя главы администрации Ипатовского городского округа Ставр</w:t>
      </w:r>
      <w:r w:rsidRPr="009F7508">
        <w:rPr>
          <w:rFonts w:ascii="Times New Roman" w:hAnsi="Times New Roman" w:cs="Times New Roman"/>
          <w:sz w:val="28"/>
          <w:szCs w:val="28"/>
        </w:rPr>
        <w:t>о</w:t>
      </w:r>
      <w:r w:rsidRPr="009F7508">
        <w:rPr>
          <w:rFonts w:ascii="Times New Roman" w:hAnsi="Times New Roman" w:cs="Times New Roman"/>
          <w:sz w:val="28"/>
          <w:szCs w:val="28"/>
        </w:rPr>
        <w:t>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508">
        <w:rPr>
          <w:rFonts w:ascii="Times New Roman" w:hAnsi="Times New Roman" w:cs="Times New Roman"/>
          <w:sz w:val="28"/>
          <w:szCs w:val="28"/>
        </w:rPr>
        <w:t>Фоменко.</w:t>
      </w:r>
    </w:p>
    <w:p w:rsidR="009F7508" w:rsidRDefault="009F7508" w:rsidP="009F7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4. Настоящее распоряжение вступает в силу со дня его подписания.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Проект распоряжения вносит заместитель главы администрации Ипатовского городского округа Ставропольского края  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F7508">
        <w:rPr>
          <w:rFonts w:ascii="Times New Roman" w:hAnsi="Times New Roman" w:cs="Times New Roman"/>
          <w:sz w:val="28"/>
          <w:szCs w:val="28"/>
        </w:rPr>
        <w:t xml:space="preserve">   Т.А. Фоменко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Визируют: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Т.Н. Сушко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начальник отдела сельского хозяйства,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охраны окружающей среды,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гражданской обороны, </w:t>
      </w:r>
      <w:proofErr w:type="gramStart"/>
      <w:r w:rsidRPr="009F7508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9F7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ситуаций и антитеррора администрации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</w:t>
      </w:r>
      <w:r w:rsidRPr="009F7508">
        <w:rPr>
          <w:rFonts w:ascii="Times New Roman" w:hAnsi="Times New Roman" w:cs="Times New Roman"/>
          <w:sz w:val="28"/>
          <w:szCs w:val="28"/>
        </w:rPr>
        <w:t xml:space="preserve">                                            Н.С. </w:t>
      </w:r>
      <w:proofErr w:type="spellStart"/>
      <w:r w:rsidRPr="009F7508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</w:t>
      </w:r>
      <w:r w:rsidRPr="009F75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Э.В. Кондратьева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Начальник отдела правового и кадрового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обеспечения администрации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Проект распоряжения подготовлен отделом экономического развития адм</w:t>
      </w:r>
      <w:r w:rsidRPr="009F7508">
        <w:rPr>
          <w:rFonts w:ascii="Times New Roman" w:hAnsi="Times New Roman" w:cs="Times New Roman"/>
          <w:sz w:val="28"/>
          <w:szCs w:val="28"/>
        </w:rPr>
        <w:t>и</w:t>
      </w:r>
      <w:r w:rsidRPr="009F7508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9F7508">
        <w:rPr>
          <w:rFonts w:ascii="Times New Roman" w:hAnsi="Times New Roman" w:cs="Times New Roman"/>
          <w:sz w:val="28"/>
          <w:szCs w:val="28"/>
        </w:rPr>
        <w:t>Ж.Н. Кудлай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Рассылка: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Сушко Т.Н.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Фоменко Т.А.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 xml:space="preserve">1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Отдел правового и</w:t>
      </w:r>
      <w:r>
        <w:rPr>
          <w:rFonts w:ascii="Times New Roman" w:hAnsi="Times New Roman" w:cs="Times New Roman"/>
          <w:sz w:val="28"/>
          <w:szCs w:val="28"/>
        </w:rPr>
        <w:t xml:space="preserve"> кадрового обеспечения АИГО СК</w:t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Отдел экономи</w:t>
      </w:r>
      <w:r>
        <w:rPr>
          <w:rFonts w:ascii="Times New Roman" w:hAnsi="Times New Roman" w:cs="Times New Roman"/>
          <w:sz w:val="28"/>
          <w:szCs w:val="28"/>
        </w:rPr>
        <w:t>ческого развития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>1</w:t>
      </w:r>
    </w:p>
    <w:p w:rsid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Управление труда и социальн</w:t>
      </w:r>
      <w:r>
        <w:rPr>
          <w:rFonts w:ascii="Times New Roman" w:hAnsi="Times New Roman" w:cs="Times New Roman"/>
          <w:sz w:val="28"/>
          <w:szCs w:val="28"/>
        </w:rPr>
        <w:t xml:space="preserve">ой защиты 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населения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ab/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Управление по </w:t>
      </w:r>
      <w:r>
        <w:rPr>
          <w:rFonts w:ascii="Times New Roman" w:hAnsi="Times New Roman" w:cs="Times New Roman"/>
          <w:sz w:val="28"/>
          <w:szCs w:val="28"/>
        </w:rPr>
        <w:t>работе с территориями АИГО СК</w:t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>1</w:t>
      </w:r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>Комитет по физиче</w:t>
      </w:r>
      <w:r>
        <w:rPr>
          <w:rFonts w:ascii="Times New Roman" w:hAnsi="Times New Roman" w:cs="Times New Roman"/>
          <w:sz w:val="28"/>
          <w:szCs w:val="28"/>
        </w:rPr>
        <w:t>ской культуре и спорту АИГО СК</w:t>
      </w:r>
      <w:proofErr w:type="gramStart"/>
      <w:r w:rsidRPr="009F7508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9F7508" w:rsidRPr="009F7508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Отдел автоматизации и </w:t>
      </w:r>
      <w:proofErr w:type="gramStart"/>
      <w:r w:rsidRPr="009F7508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9F7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DA4" w:rsidRPr="00AE435F" w:rsidRDefault="009F7508" w:rsidP="009F750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7508">
        <w:rPr>
          <w:rFonts w:ascii="Times New Roman" w:hAnsi="Times New Roman" w:cs="Times New Roman"/>
          <w:sz w:val="28"/>
          <w:szCs w:val="28"/>
        </w:rPr>
        <w:t xml:space="preserve">технологий АИГО </w:t>
      </w:r>
      <w:r>
        <w:rPr>
          <w:rFonts w:ascii="Times New Roman" w:hAnsi="Times New Roman" w:cs="Times New Roman"/>
          <w:sz w:val="28"/>
          <w:szCs w:val="28"/>
        </w:rPr>
        <w:t>СК (для размещения на сайт)</w:t>
      </w:r>
      <w:r>
        <w:rPr>
          <w:rFonts w:ascii="Times New Roman" w:hAnsi="Times New Roman" w:cs="Times New Roman"/>
          <w:sz w:val="28"/>
          <w:szCs w:val="28"/>
        </w:rPr>
        <w:tab/>
      </w:r>
      <w:r w:rsidRPr="009F7508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1D0C80"/>
    <w:rsid w:val="00301239"/>
    <w:rsid w:val="00480DD5"/>
    <w:rsid w:val="005906F1"/>
    <w:rsid w:val="007C6388"/>
    <w:rsid w:val="008E2F34"/>
    <w:rsid w:val="00976B38"/>
    <w:rsid w:val="00991CE0"/>
    <w:rsid w:val="009F7508"/>
    <w:rsid w:val="00AA48EE"/>
    <w:rsid w:val="00AE435F"/>
    <w:rsid w:val="00B3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647</Words>
  <Characters>3691</Characters>
  <Application>Microsoft Office Word</Application>
  <DocSecurity>0</DocSecurity>
  <Lines>30</Lines>
  <Paragraphs>8</Paragraphs>
  <ScaleCrop>false</ScaleCrop>
  <Company>Орготдел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2018-11-30T10:04:00Z</cp:lastPrinted>
  <dcterms:created xsi:type="dcterms:W3CDTF">2018-11-29T12:45:00Z</dcterms:created>
  <dcterms:modified xsi:type="dcterms:W3CDTF">2018-11-30T10:05:00Z</dcterms:modified>
</cp:coreProperties>
</file>